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el"/>
        <w:suppressAutoHyphens w:val="1"/>
        <w:bidi w:val="0"/>
        <w:ind w:left="0" w:right="0" w:firstLine="0"/>
        <w:jc w:val="left"/>
        <w:rPr>
          <w:sz w:val="38"/>
          <w:szCs w:val="38"/>
          <w:u w:color="000000"/>
          <w:rtl w:val="0"/>
          <w:lang w:val="de-DE"/>
          <w14:textOutline w14:w="12700" w14:cap="flat">
            <w14:noFill/>
            <w14:miter w14:lim="400000"/>
          </w14:textOutline>
        </w:rPr>
      </w:pPr>
      <w:r>
        <w:rPr>
          <w:sz w:val="38"/>
          <w:szCs w:val="38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Zeitumstellung im Oktober: Wie Sie als Single die zus</w:t>
      </w:r>
      <w:r>
        <w:rPr>
          <w:sz w:val="38"/>
          <w:szCs w:val="38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ä</w:t>
      </w:r>
      <w:r>
        <w:rPr>
          <w:sz w:val="38"/>
          <w:szCs w:val="38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tzliche Stunde sinnvoll nutzen</w:t>
      </w:r>
    </w:p>
    <w:p>
      <w:pPr>
        <w:pStyle w:val="Text"/>
        <w:suppressAutoHyphens w:val="1"/>
      </w:pPr>
    </w:p>
    <w:p>
      <w:pPr>
        <w:pStyle w:val="Text"/>
        <w:suppressAutoHyphens w:val="1"/>
      </w:pPr>
      <w:r>
        <w:rPr>
          <w:rtl w:val="0"/>
          <w:lang w:val="de-DE"/>
        </w:rPr>
        <w:t>In diesem Jahr werden die Uhren am Sonntag, dem 27.10. zur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ckgestellt. Dann gilt wieder die Winterzeit. Wie immer findet die Zeitumstellung in der Nacht statt und beschert uns eine zus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tzliche Stunde. Vielleicht geh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ren auch Sie zu den vielen Menschen, die diese Bonusstunde gerne nutzen, um l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nger zu schlafen. Aber haben Sie schon einmal dar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 nachgedacht, dass Sie auch etwas Sinnvolleres damit tun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nnten? Und keine Sorge, daf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m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ssen Sie nicht extra nachts aufstehen. Denn ganz unabh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ngig davon, wann der Zeiger zur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ckspringt, h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 xml:space="preserve">lt der Tag der Zeitumstellung am </w:t>
      </w:r>
      <w:r>
        <w:rPr>
          <w:rtl w:val="0"/>
        </w:rPr>
        <w:t>27.10.</w:t>
      </w:r>
      <w:r>
        <w:rPr>
          <w:rtl w:val="0"/>
          <w:lang w:val="de-DE"/>
        </w:rPr>
        <w:t xml:space="preserve"> ganze 25 Stunden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Sie parat. Lassen Sie sich von unseren Tipps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Singles inspirieren und investieren Sie die zus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tzliche Stunde vielleicht mal in etwas anderes als in Ihren Sch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nheitsschlaf.</w:t>
      </w:r>
    </w:p>
    <w:p>
      <w:pPr>
        <w:pStyle w:val="Text"/>
        <w:suppressAutoHyphens w:val="1"/>
      </w:pPr>
    </w:p>
    <w:p>
      <w:pPr>
        <w:pStyle w:val="Text"/>
        <w:suppressAutoHyphens w:val="1"/>
      </w:pPr>
      <w:r>
        <w:rPr>
          <w:rtl w:val="0"/>
          <w:lang w:val="de-DE"/>
        </w:rPr>
        <w:t xml:space="preserve">Wenn das Thema Partnersuche in Ihrem Alltag immer wieder zu kurz kommt, sehen Sie sich doch einfach mal bei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>LINK PLATTFORM</w:t>
      </w:r>
      <w:r>
        <w:rPr>
          <w:rtl w:val="0"/>
          <w:lang w:val="de-DE"/>
        </w:rPr>
        <w:t xml:space="preserve"> um und lernen Sie im Handumdrehen Singles aus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>REGIONALER BEZUG</w:t>
      </w:r>
      <w:r>
        <w:rPr>
          <w:rtl w:val="0"/>
          <w:lang w:val="de-DE"/>
        </w:rPr>
        <w:t xml:space="preserve"> und Umgebung kennen. </w:t>
      </w:r>
    </w:p>
    <w:p>
      <w:pPr>
        <w:pStyle w:val="Text"/>
        <w:suppressAutoHyphens w:val="1"/>
      </w:pPr>
    </w:p>
    <w:p>
      <w:pPr>
        <w:pStyle w:val="Text"/>
        <w:suppressAutoHyphens w:val="1"/>
      </w:pPr>
    </w:p>
    <w:p>
      <w:pPr>
        <w:pStyle w:val="Text"/>
        <w:suppressAutoHyphens w:val="1"/>
      </w:pPr>
      <w:r>
        <w:rPr>
          <w:b w:val="1"/>
          <w:bCs w:val="1"/>
          <w:sz w:val="28"/>
          <w:szCs w:val="28"/>
          <w:rtl w:val="0"/>
          <w:lang w:val="de-DE"/>
        </w:rPr>
        <w:t>Eine Stunde in ein gepflegtes Erscheinungsbild investieren</w:t>
      </w:r>
      <w:r>
        <w:rPr>
          <w:rtl w:val="0"/>
          <w:lang w:val="de-DE"/>
        </w:rPr>
        <w:t xml:space="preserve"> </w:t>
      </w:r>
    </w:p>
    <w:p>
      <w:pPr>
        <w:pStyle w:val="Text"/>
        <w:suppressAutoHyphens w:val="1"/>
      </w:pPr>
    </w:p>
    <w:p>
      <w:pPr>
        <w:pStyle w:val="Text"/>
        <w:suppressAutoHyphens w:val="1"/>
      </w:pPr>
      <w:r>
        <w:rPr>
          <w:rtl w:val="0"/>
          <w:lang w:val="de-DE"/>
        </w:rPr>
        <w:t xml:space="preserve">Auch wenn 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u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erlichkeiten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manche Singles bei der Partnerwahl eher zweitrangig sind, so freut sich doch fast jeder, wenn der Traummann oder die Traumfrau nicht nur ein herzliches Wesen, sondern auch ein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r sein Empfinden angenehmes </w:t>
      </w:r>
      <w:r>
        <w:rPr>
          <w:rtl w:val="0"/>
          <w:lang w:val="de-DE"/>
        </w:rPr>
        <w:t>Erscheinungsbild</w:t>
      </w:r>
      <w:r>
        <w:rPr>
          <w:rtl w:val="0"/>
          <w:lang w:val="de-DE"/>
        </w:rPr>
        <w:t xml:space="preserve"> mitbringt. Die Optik ist nun mal das Erste, was wir an anderen Menschen wahrnehmen. Durch sie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 xml:space="preserve">nnen wir die Aufmerksamkeit einer anderen Person auf uns lenken, um dann im zweiten Schritt auch durch unseren Charakter zu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berzeugen. Als Single auf Partnersuche m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chten vermutlich auch Sie anziehend auf andere Singles wirken. Die zus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tzliche Stunde am Tag der Zeitumstellung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 xml:space="preserve">nnen Sie genau in dieses Vorhaben investieren, zum Beispiel durch folgende kleine Aktionen: </w:t>
      </w:r>
    </w:p>
    <w:p>
      <w:pPr>
        <w:pStyle w:val="Text"/>
        <w:suppressAutoHyphens w:val="1"/>
      </w:pPr>
    </w:p>
    <w:p>
      <w:pPr>
        <w:pStyle w:val="Text"/>
        <w:numPr>
          <w:ilvl w:val="0"/>
          <w:numId w:val="2"/>
        </w:numPr>
        <w:suppressAutoHyphens w:val="1"/>
        <w:rPr>
          <w:lang w:val="de-DE"/>
        </w:rPr>
      </w:pPr>
      <w:r>
        <w:rPr>
          <w:rtl w:val="0"/>
          <w:lang w:val="de-DE"/>
        </w:rPr>
        <w:t>Widmen Sie sich eine Stunde lang ihrem Kleiderschrank und misten Sie alles aus, was Ihnen nicht mehr passt und was Sie nicht mehr tragen m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chten. Anschlie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end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nnen Sie noch ein paar schicke Outfits zusammenstellen, die Sie bei zuk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nftigen Dates tragen wollen.</w:t>
      </w:r>
    </w:p>
    <w:p>
      <w:pPr>
        <w:pStyle w:val="Text"/>
        <w:suppressAutoHyphens w:val="1"/>
      </w:pPr>
    </w:p>
    <w:p>
      <w:pPr>
        <w:pStyle w:val="Text"/>
        <w:numPr>
          <w:ilvl w:val="0"/>
          <w:numId w:val="2"/>
        </w:numPr>
        <w:suppressAutoHyphens w:val="1"/>
        <w:rPr>
          <w:lang w:val="de-DE"/>
        </w:rPr>
      </w:pPr>
      <w:r>
        <w:rPr>
          <w:rtl w:val="0"/>
          <w:lang w:val="de-DE"/>
        </w:rPr>
        <w:t>Sie wissen bereits, dass Ihre Auswahl an Kleidung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besondere Anl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sse sehr beschr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nkt ist? In einer Stunde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 xml:space="preserve">nnen Sie problemlos ein paar Online-Shops durchforsten und den einen oder anderen neuen Hingucker ergattern. </w:t>
      </w:r>
    </w:p>
    <w:p>
      <w:pPr>
        <w:pStyle w:val="Text"/>
        <w:suppressAutoHyphens w:val="1"/>
      </w:pPr>
    </w:p>
    <w:p>
      <w:pPr>
        <w:pStyle w:val="Text"/>
        <w:numPr>
          <w:ilvl w:val="0"/>
          <w:numId w:val="2"/>
        </w:numPr>
        <w:suppressAutoHyphens w:val="1"/>
        <w:rPr>
          <w:lang w:val="de-DE"/>
        </w:rPr>
      </w:pPr>
      <w:r>
        <w:rPr>
          <w:rtl w:val="0"/>
          <w:lang w:val="de-DE"/>
        </w:rPr>
        <w:t>N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gel, Haut und Haare ben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tigen regelm</w:t>
      </w:r>
      <w:r>
        <w:rPr>
          <w:rtl w:val="0"/>
          <w:lang w:val="de-DE"/>
        </w:rPr>
        <w:t>äß</w:t>
      </w:r>
      <w:r>
        <w:rPr>
          <w:rtl w:val="0"/>
          <w:lang w:val="de-DE"/>
        </w:rPr>
        <w:t>ig unsere Zuwendung, um gesund und gepflegt zu erscheinen. Mit einigen passenden Pflegeprodukten und etwas Geschick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nnen Sie in einer Stunde viel bewirken.</w:t>
      </w:r>
    </w:p>
    <w:p>
      <w:pPr>
        <w:pStyle w:val="Text"/>
        <w:suppressAutoHyphens w:val="1"/>
      </w:pPr>
    </w:p>
    <w:p>
      <w:pPr>
        <w:pStyle w:val="Text"/>
        <w:suppressAutoHyphens w:val="1"/>
      </w:pPr>
    </w:p>
    <w:p>
      <w:pPr>
        <w:pStyle w:val="Text"/>
        <w:suppressAutoHyphens w:val="1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de-DE"/>
        </w:rPr>
        <w:t>Eine Stunde f</w:t>
      </w:r>
      <w:r>
        <w:rPr>
          <w:b w:val="1"/>
          <w:bCs w:val="1"/>
          <w:sz w:val="28"/>
          <w:szCs w:val="28"/>
          <w:rtl w:val="0"/>
          <w:lang w:val="de-DE"/>
        </w:rPr>
        <w:t>ü</w:t>
      </w:r>
      <w:r>
        <w:rPr>
          <w:b w:val="1"/>
          <w:bCs w:val="1"/>
          <w:sz w:val="28"/>
          <w:szCs w:val="28"/>
          <w:rtl w:val="0"/>
          <w:lang w:val="de-DE"/>
        </w:rPr>
        <w:t>r das Planen von Aktivit</w:t>
      </w:r>
      <w:r>
        <w:rPr>
          <w:b w:val="1"/>
          <w:bCs w:val="1"/>
          <w:sz w:val="28"/>
          <w:szCs w:val="28"/>
          <w:rtl w:val="0"/>
          <w:lang w:val="de-DE"/>
        </w:rPr>
        <w:t>ä</w:t>
      </w:r>
      <w:r>
        <w:rPr>
          <w:b w:val="1"/>
          <w:bCs w:val="1"/>
          <w:sz w:val="28"/>
          <w:szCs w:val="28"/>
          <w:rtl w:val="0"/>
          <w:lang w:val="de-DE"/>
        </w:rPr>
        <w:t>ten nutzen</w:t>
      </w:r>
    </w:p>
    <w:p>
      <w:pPr>
        <w:pStyle w:val="Text"/>
        <w:suppressAutoHyphens w:val="1"/>
      </w:pPr>
    </w:p>
    <w:p>
      <w:pPr>
        <w:pStyle w:val="Text"/>
        <w:suppressAutoHyphens w:val="1"/>
      </w:pPr>
      <w:r>
        <w:rPr>
          <w:rtl w:val="0"/>
          <w:lang w:val="de-DE"/>
        </w:rPr>
        <w:t>Sie m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chten neue Bekanntschaften schlie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en und so endlich den Mann oder die Frau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rs Leben kennenlernen? Aktive Singles haben es da deutlich einfacher als alleinstehende M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nner und Frauen, die in ihrer Freizeit kaum etwas unternehmen. Wenn Sie das Gef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hl haben, dass Sie in dieser Hinsicht etwas ver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ndern sollten, dann nutzen Sie die Bonusstunde am Tag der Zeitumstellung doch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das Planen von Aktivit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ten, die Ihnen Spa</w:t>
      </w:r>
      <w:r>
        <w:rPr>
          <w:rtl w:val="0"/>
          <w:lang w:val="de-DE"/>
        </w:rPr>
        <w:t xml:space="preserve">ß </w:t>
      </w:r>
      <w:r>
        <w:rPr>
          <w:rtl w:val="0"/>
          <w:lang w:val="de-DE"/>
        </w:rPr>
        <w:t>machen und das Kennenlernen anderer Singles erm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glichen. Schnappen Sie sich einen Zettel und schreiben Sie alles auf, was Ihnen in den Sinn kommt. Stehen in der n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chsten Zeit besondere Events an? Sind Sie zu einem Fest eingeladen? M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chten Sie vielleicht selbst eine Party veranstalten oder bald in den Urlaub fahren? Auch ein neues Hobby und die Anmeldung in einem Verein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nnen Ihnen helfen, mit anderen Singles in Kontakt zu kommen.</w:t>
      </w:r>
    </w:p>
    <w:p>
      <w:pPr>
        <w:pStyle w:val="Text"/>
        <w:suppressAutoHyphens w:val="1"/>
      </w:pPr>
    </w:p>
    <w:p>
      <w:pPr>
        <w:pStyle w:val="Text"/>
        <w:suppressAutoHyphens w:val="1"/>
      </w:pPr>
    </w:p>
    <w:p>
      <w:pPr>
        <w:pStyle w:val="Text"/>
        <w:suppressAutoHyphens w:val="1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de-DE"/>
        </w:rPr>
        <w:t>Eine Stunde f</w:t>
      </w:r>
      <w:r>
        <w:rPr>
          <w:b w:val="1"/>
          <w:bCs w:val="1"/>
          <w:sz w:val="28"/>
          <w:szCs w:val="28"/>
          <w:rtl w:val="0"/>
          <w:lang w:val="de-DE"/>
        </w:rPr>
        <w:t>ü</w:t>
      </w:r>
      <w:r>
        <w:rPr>
          <w:b w:val="1"/>
          <w:bCs w:val="1"/>
          <w:sz w:val="28"/>
          <w:szCs w:val="28"/>
          <w:rtl w:val="0"/>
          <w:lang w:val="de-DE"/>
        </w:rPr>
        <w:t>r das Anlegen eines Online-Dating-Profils verwenden</w:t>
      </w:r>
    </w:p>
    <w:p>
      <w:pPr>
        <w:pStyle w:val="Text"/>
        <w:suppressAutoHyphens w:val="1"/>
      </w:pPr>
    </w:p>
    <w:p>
      <w:pPr>
        <w:pStyle w:val="Text"/>
        <w:suppressAutoHyphens w:val="1"/>
      </w:pPr>
      <w:r>
        <w:rPr>
          <w:rtl w:val="0"/>
          <w:lang w:val="de-DE"/>
        </w:rPr>
        <w:t>Sie wissen jetzt vielleicht genau, was Sie anziehen w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rden, wenn Sie zu einem Date gehen oder eventuell auch, was Sie in den kommenden Wochen und Monaten alles unternehmen m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chten, um andere Singles kennenzulernen. Ob Ihnen das alles wirklich hilft, um schneller die Liebe Ihres Lebens zu finden, bleibt allerdings ungewiss. Deshalb hier unser Tipp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Singles, die die Bonusstunde am Tag der Zeitumstellung nutzen m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chten, um in Sachen Partnersuche den Turbo zu z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nden: Melden Sie sich bei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 xml:space="preserve">LINK PLATTFORM </w:t>
      </w:r>
      <w:r>
        <w:rPr>
          <w:rtl w:val="0"/>
          <w:lang w:val="de-DE"/>
        </w:rPr>
        <w:t xml:space="preserve">an und investieren Sie die Zeit in das Anlegen eines </w:t>
      </w:r>
      <w:r>
        <w:rPr>
          <w:rtl w:val="0"/>
          <w:lang w:val="de-DE"/>
        </w:rPr>
        <w:t>Online-Dating-Profils</w:t>
      </w:r>
      <w:r>
        <w:rPr>
          <w:rtl w:val="0"/>
          <w:lang w:val="de-DE"/>
        </w:rPr>
        <w:t xml:space="preserve">. Und den restlichen Sonntag verwenden Sie einfach, um direkt spannende Singles aus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 xml:space="preserve">REGIONALER BEZUG </w:t>
      </w:r>
      <w:r>
        <w:rPr>
          <w:rtl w:val="0"/>
          <w:lang w:val="de-DE"/>
        </w:rPr>
        <w:t>und Umgebung kennenzulernen.</w:t>
      </w:r>
    </w:p>
    <w:p>
      <w:pPr>
        <w:pStyle w:val="Text"/>
        <w:suppressAutoHyphens w:val="1"/>
      </w:pPr>
    </w:p>
    <w:p>
      <w:pPr>
        <w:pStyle w:val="Text"/>
        <w:suppressAutoHyphens w:val="1"/>
        <w:rPr>
          <w:outline w:val="0"/>
          <w:color w:val="ff968c"/>
          <w14:textFill>
            <w14:solidFill>
              <w14:srgbClr w14:val="FF968D"/>
            </w14:solidFill>
          </w14:textFill>
        </w:rPr>
      </w:pPr>
    </w:p>
    <w:p>
      <w:pPr>
        <w:pStyle w:val="Text"/>
        <w:suppressAutoHyphens w:val="1"/>
      </w:pPr>
      <w:r/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Punkt (groß)"/>
  </w:abstractNum>
  <w:abstractNum w:abstractNumId="1">
    <w:multiLevelType w:val="hybridMultilevel"/>
    <w:styleLink w:val="Punkt (groß)"/>
    <w:lvl w:ilvl="0">
      <w:start w:val="1"/>
      <w:numFmt w:val="bullet"/>
      <w:suff w:val="tab"/>
      <w:lvlText w:val="•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el">
    <w:name w:val="Titel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numbering" w:styleId="Punkt (groß)">
    <w:name w:val="Punkt (groß)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