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el"/>
        <w:suppressAutoHyphens w:val="1"/>
        <w:jc w:val="left"/>
        <w:rPr>
          <w:sz w:val="38"/>
          <w:szCs w:val="38"/>
        </w:rPr>
      </w:pPr>
      <w:r>
        <w:rPr>
          <w:sz w:val="38"/>
          <w:szCs w:val="38"/>
          <w:rtl w:val="0"/>
          <w:lang w:val="de-DE"/>
        </w:rPr>
        <w:t>Single an Ostern: Genug Zeit f</w:t>
      </w:r>
      <w:r>
        <w:rPr>
          <w:sz w:val="38"/>
          <w:szCs w:val="38"/>
          <w:rtl w:val="0"/>
          <w:lang w:val="de-DE"/>
        </w:rPr>
        <w:t>ü</w:t>
      </w:r>
      <w:r>
        <w:rPr>
          <w:sz w:val="38"/>
          <w:szCs w:val="38"/>
          <w:rtl w:val="0"/>
          <w:lang w:val="de-DE"/>
        </w:rPr>
        <w:t>r Me-Time, Partnersuche und mehr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Vielen Menschen ist es wichtig, an Feiertagen Zeit mit ihrer Familie und falls vorhanden, gemeinsam mit dem Partner oder Partnerin zu verbringen.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Singles ergibt sich oft die Frage, ob sie nicht lieber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sich bleiben wollen, als sich ohne Anhang einer Familienfeier anzuschlie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en. Zwar ist ein Partner oder eine Partnerin keine Voraussetzung, um dieser beizuwohnen, dennoch: Bohrende Fragen nach dem Beziehungsstatus, Pl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nen zur Partnersuche und zus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tzlich noch der Anblick von gl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cklichen Paaren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Alleinstehenden schnell die Laune vermiesen.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hrend an Weihnachten trotzdem kaum jemand alleine zu Hause bleiben und sich seiner melancholischen Stimmung hingeben 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chte, ist Ostern ein Fest, das Singles aus mehreren Gr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nden entgegenkommt. Denn die freien Tage im Fr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hling lassen sich viel besser nutzen als die besinnlichen Stunden im Dezember. Sie haben als Single an Ostern noch nichts vor und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sich gut vorstellen, alte Br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uche zur Abwechslung mal ganz modern zu interpretieren? Dann streichen Sie in diesem Jahr doch einfach die Eiersuche und begeben sich stattdessen mit einer Anmeldung bei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>LINK</w:t>
      </w:r>
      <w:r>
        <w:rPr>
          <w:rtl w:val="0"/>
          <w:lang w:val="de-DE"/>
        </w:rPr>
        <w:t xml:space="preserve">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>PLATTFORM</w:t>
      </w:r>
      <w:r>
        <w:rPr>
          <w:rtl w:val="0"/>
          <w:lang w:val="de-DE"/>
        </w:rPr>
        <w:t xml:space="preserve"> auf Partnersuche.</w:t>
      </w:r>
    </w:p>
    <w:p>
      <w:pPr>
        <w:pStyle w:val="Text"/>
        <w:suppressAutoHyphens w:val="1"/>
      </w:pPr>
    </w:p>
    <w:p>
      <w:pPr>
        <w:pStyle w:val="Text"/>
        <w:suppressAutoHyphens w:val="1"/>
      </w:pPr>
    </w:p>
    <w:p>
      <w:pPr>
        <w:pStyle w:val="Text"/>
        <w:suppressAutoHyphens w:val="1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>Ostern ist f</w:t>
      </w:r>
      <w:r>
        <w:rPr>
          <w:b w:val="1"/>
          <w:bCs w:val="1"/>
          <w:sz w:val="28"/>
          <w:szCs w:val="28"/>
          <w:rtl w:val="0"/>
          <w:lang w:val="de-DE"/>
        </w:rPr>
        <w:t>ü</w:t>
      </w:r>
      <w:r>
        <w:rPr>
          <w:b w:val="1"/>
          <w:bCs w:val="1"/>
          <w:sz w:val="28"/>
          <w:szCs w:val="28"/>
          <w:rtl w:val="0"/>
          <w:lang w:val="de-DE"/>
        </w:rPr>
        <w:t>r Singles angenehmer als Weihnachten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Weihnachten ist eine Zeit, die an viele Erwartungen gekn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pft ist. Eltern oder andere Verwandte erwarten, besucht oder eingeladen zu werden. Man erwartet von sich selber, in eine besonders festliche Stimmung zu verfallen. Br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uchen wie dem Backen von Pl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tzchen oder dem Schm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cken des Weihnachtsbaumes wird viel Bedeutung beigemessen und nicht zuletzt gilt es das Fest der Liebe blo</w:t>
      </w:r>
      <w:r>
        <w:rPr>
          <w:rtl w:val="0"/>
          <w:lang w:val="de-DE"/>
        </w:rPr>
        <w:t xml:space="preserve">ß </w:t>
      </w:r>
      <w:r>
        <w:rPr>
          <w:rtl w:val="0"/>
          <w:lang w:val="de-DE"/>
        </w:rPr>
        <w:t>nicht alleine zu verbringen. Selbst wer sich als Single all diesen Normen erfolgreich widersetzt, hat entweder ein schlechtes Gewissen oder wei</w:t>
      </w:r>
      <w:r>
        <w:rPr>
          <w:rtl w:val="0"/>
          <w:lang w:val="de-DE"/>
        </w:rPr>
        <w:t xml:space="preserve">ß </w:t>
      </w:r>
      <w:r>
        <w:rPr>
          <w:rtl w:val="0"/>
          <w:lang w:val="de-DE"/>
        </w:rPr>
        <w:t>am Ende mit seiner Zeit doch nichts Sinnvolles anzufangen. Denn im Dezember ist es fr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 dunkel und oft kalt drau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en. Freunde sind besch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ftigt, verpartnerte Bekannte sowieso und die festliche Beleuchtung an jeder Ecke hat etwas so Romantisches an sich, dass sie trotz aller Gegenwehr das Gef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hl von Einsamkeit aufsteigen 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sst.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Ostern sorgt schon wegen der Jahreszeit, in der es stattfindet, bei Singles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bessere Laune als Weihnachten. Es ist Fr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hling und somit 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nger hell und viel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rmer als im Winter. Obwohl Ostern im Kirchenjahr ein bedeutsames Fest ist, wird es oft nicht ganz so ausschweifend gefeiert wie Weihnachten.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Singles bedeutet das weniger selbstauferlegten Stress und viel weniger Druck, den sie sich durch die Erwartungen anderer auferlegen lassen m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ssen. So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sie die freien Tage unbeschwerter genie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 und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allerlei Sch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nes nutzen.</w:t>
      </w:r>
    </w:p>
    <w:p>
      <w:pPr>
        <w:pStyle w:val="Text"/>
        <w:suppressAutoHyphens w:val="1"/>
      </w:pPr>
    </w:p>
    <w:p>
      <w:pPr>
        <w:pStyle w:val="Text"/>
        <w:suppressAutoHyphens w:val="1"/>
      </w:pPr>
    </w:p>
    <w:p>
      <w:pPr>
        <w:pStyle w:val="Text"/>
        <w:suppressAutoHyphens w:val="1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 xml:space="preserve">Als Single die freien Tage </w:t>
      </w:r>
      <w:r>
        <w:rPr>
          <w:b w:val="1"/>
          <w:bCs w:val="1"/>
          <w:sz w:val="28"/>
          <w:szCs w:val="28"/>
          <w:rtl w:val="0"/>
          <w:lang w:val="de-DE"/>
        </w:rPr>
        <w:t>ü</w:t>
      </w:r>
      <w:r>
        <w:rPr>
          <w:b w:val="1"/>
          <w:bCs w:val="1"/>
          <w:sz w:val="28"/>
          <w:szCs w:val="28"/>
          <w:rtl w:val="0"/>
          <w:lang w:val="de-DE"/>
        </w:rPr>
        <w:t>ber Ostern richtig gut nutzen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Wenn Sie Karfreitag und -samstag sowie Ostersonntag und -montag nicht arbeiten m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ssen, haben Sie vier Tage am St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ck frei. Eine ganze Menge Zeit also, die Sie sich selbst oder Dingen widmen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nnen, die Ihnen wichtig sind oder die Sie sonst immer aufschieben: </w:t>
      </w:r>
    </w:p>
    <w:p>
      <w:pPr>
        <w:pStyle w:val="Text"/>
        <w:suppressAutoHyphens w:val="1"/>
      </w:pP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>Ob sie nur im Kopf besteht oder fein s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uberlich niedergeschrieben ist, wir alle haben eine Liste mit Aufgaben, die erledigt werden wollen und die oft immer 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nger wird. Ein paar freie Tage eignen sich hervorragend dazu, Ihrer To-do-Liste endlich zu Leibe zu 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cken. Das macht nicht unbedingt Spa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, aber das gute Gef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hl danach ist umso besser.</w:t>
      </w:r>
    </w:p>
    <w:p>
      <w:pPr>
        <w:pStyle w:val="Text"/>
        <w:suppressAutoHyphens w:val="1"/>
      </w:pP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>Wenn Sie gerne reisen, ist Ostern ein guter Zeitpunkt, um ohne Urlaubstage nehmen zu m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ssen, die Umgebung zu wechseln. Zwar reichen die vier freien Tage nicht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einen ausgedehnten Erholungsurlaub, aber allemal, um ein wenig abzuschalten, etwas Neues zu sehen und den Kopf freizubekommen.</w:t>
      </w:r>
    </w:p>
    <w:p>
      <w:pPr>
        <w:pStyle w:val="Text"/>
        <w:suppressAutoHyphens w:val="1"/>
      </w:pP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 xml:space="preserve">Der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bliche Alltag ist oft kr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ftezehrend und 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sst kaum Raum und Zeit, um neue Energie zu tanken und einfach mal die Seele baumeln zu lassen. Deshalb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nnten Sie die Osterzeit gut nutzen, um ganz in Ruhe und abseits aller Verpflichtungen Ihre Tage so zu gestalten, wie es Ihnen gef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llt. Treffen Sie sich mit Freunden, schlafen Sie aus oder l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mmeln Sie mit einem guten Buch auf dem Sofa herum und genie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 Sie Ihre selbstgestaltete Me-Time.</w:t>
      </w:r>
    </w:p>
    <w:p>
      <w:pPr>
        <w:pStyle w:val="Text"/>
        <w:suppressAutoHyphens w:val="1"/>
      </w:pP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b w:val="1"/>
          <w:bCs w:val="1"/>
          <w:sz w:val="28"/>
          <w:szCs w:val="28"/>
          <w:rtl w:val="0"/>
          <w:lang w:val="de-DE"/>
        </w:rPr>
        <w:t>Partnersuche an stillen Feiertagen</w:t>
      </w:r>
      <w:r>
        <w:rPr>
          <w:rtl w:val="0"/>
          <w:lang w:val="de-DE"/>
        </w:rPr>
        <w:t xml:space="preserve"> 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Je nach Bundesland bestehen unterschiedliche Regelungen bez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glich stiller Feiertage, die mit Einschr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nkungen bestimmter Aktivit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ten einhergehen. So herrscht beispielsweise </w:t>
      </w:r>
      <w:r>
        <w:rPr>
          <w:rtl w:val="0"/>
          <w:lang w:val="de-DE"/>
        </w:rPr>
        <w:t xml:space="preserve">vielerorts </w:t>
      </w:r>
      <w:r>
        <w:rPr>
          <w:rtl w:val="0"/>
          <w:lang w:val="de-DE"/>
        </w:rPr>
        <w:t>an Karfreitag ein Tanzverbot in Bars und Clubs. Als Single auf Partnersuche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Sie also unter Umst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nden nicht darauf hoffen,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hrend einer Partynacht nette Bekanntschaften zu machen. Unternehmungen wie Spazierg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nge und sportliche Aktivit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ten im Freien sind nat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rlich gestattet. Ob Sie daran wirklich Spa</w:t>
      </w:r>
      <w:r>
        <w:rPr>
          <w:rtl w:val="0"/>
          <w:lang w:val="de-DE"/>
        </w:rPr>
        <w:t xml:space="preserve">ß </w:t>
      </w:r>
      <w:r>
        <w:rPr>
          <w:rtl w:val="0"/>
          <w:lang w:val="de-DE"/>
        </w:rPr>
        <w:t>finden, ist eine andere Frage. An Feiertage wie Ostern sind viele Familien und P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rchen unterwegs, um sich ein wenig die Beine zu vertreten und frische Luft zu schnappen. Die Chancen, spannenden Singles zu begegnen, sind also eher gering. Eine gute Alternative, um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ber Ostern trotzdem nette Singles aus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 xml:space="preserve">REGIONALER BEZUG </w:t>
      </w:r>
      <w:r>
        <w:rPr>
          <w:rtl w:val="0"/>
          <w:lang w:val="de-DE"/>
        </w:rPr>
        <w:t xml:space="preserve">kennenzulernen, bietet sich Ihnen aber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ber die Plattform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>LINK</w:t>
      </w:r>
      <w:r>
        <w:rPr>
          <w:rtl w:val="0"/>
          <w:lang w:val="de-DE"/>
        </w:rPr>
        <w:t xml:space="preserve">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>PLATTFORM</w:t>
      </w:r>
      <w:r>
        <w:rPr>
          <w:rtl w:val="0"/>
          <w:lang w:val="de-DE"/>
        </w:rPr>
        <w:t>. Hier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Sie rund um die Uhr und an 365 Tagen im Jahr nach Herzenslust flirten.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unkt (groß)"/>
  </w:abstractNum>
  <w:abstractNum w:abstractNumId="1">
    <w:multiLevelType w:val="hybridMultilevel"/>
    <w:styleLink w:val="Punkt (groß)"/>
    <w:lvl w:ilvl="0">
      <w:start w:val="1"/>
      <w:numFmt w:val="bullet"/>
      <w:suff w:val="tab"/>
      <w:lvlText w:val="•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el">
    <w:name w:val="Titel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numbering" w:styleId="Punkt (groß)">
    <w:name w:val="Punkt (groß)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